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BBE" w:rsidRPr="00451BBE" w:rsidRDefault="00451BBE" w:rsidP="00451BBE">
      <w:pPr>
        <w:suppressAutoHyphens/>
        <w:ind w:firstLine="5400"/>
        <w:jc w:val="center"/>
        <w:rPr>
          <w:szCs w:val="28"/>
          <w:lang w:eastAsia="ar-SA"/>
        </w:rPr>
      </w:pPr>
      <w:r w:rsidRPr="00451BBE">
        <w:rPr>
          <w:szCs w:val="28"/>
          <w:lang w:eastAsia="ar-SA"/>
        </w:rPr>
        <w:t>Приложение</w:t>
      </w:r>
    </w:p>
    <w:p w:rsidR="00451BBE" w:rsidRPr="00451BBE" w:rsidRDefault="00451BBE" w:rsidP="00451BBE">
      <w:pPr>
        <w:suppressAutoHyphens/>
        <w:ind w:left="5664"/>
        <w:rPr>
          <w:szCs w:val="28"/>
          <w:lang w:eastAsia="ar-SA"/>
        </w:rPr>
      </w:pPr>
      <w:r w:rsidRPr="00451BBE">
        <w:rPr>
          <w:szCs w:val="28"/>
          <w:lang w:eastAsia="ar-SA"/>
        </w:rPr>
        <w:t>к решению Совета муниципального образования Кавказский район</w:t>
      </w:r>
    </w:p>
    <w:p w:rsidR="00451BBE" w:rsidRPr="00451BBE" w:rsidRDefault="00A010C6" w:rsidP="00451BBE">
      <w:pPr>
        <w:suppressAutoHyphens/>
        <w:ind w:left="264" w:firstLine="5400"/>
        <w:rPr>
          <w:szCs w:val="28"/>
          <w:lang w:eastAsia="ar-SA"/>
        </w:rPr>
      </w:pPr>
      <w:r>
        <w:rPr>
          <w:szCs w:val="28"/>
          <w:lang w:eastAsia="ar-SA"/>
        </w:rPr>
        <w:t xml:space="preserve">от 28 января </w:t>
      </w:r>
      <w:r w:rsidR="00451BBE" w:rsidRPr="00451BBE">
        <w:rPr>
          <w:szCs w:val="28"/>
          <w:lang w:eastAsia="ar-SA"/>
        </w:rPr>
        <w:t>20</w:t>
      </w:r>
      <w:r>
        <w:rPr>
          <w:szCs w:val="28"/>
          <w:lang w:eastAsia="ar-SA"/>
        </w:rPr>
        <w:t xml:space="preserve">15 </w:t>
      </w:r>
      <w:r w:rsidR="00451BBE" w:rsidRPr="00451BBE">
        <w:rPr>
          <w:szCs w:val="28"/>
          <w:lang w:eastAsia="ar-SA"/>
        </w:rPr>
        <w:t xml:space="preserve">года № </w:t>
      </w:r>
      <w:r>
        <w:rPr>
          <w:szCs w:val="28"/>
          <w:lang w:eastAsia="ar-SA"/>
        </w:rPr>
        <w:t>162</w:t>
      </w:r>
      <w:bookmarkStart w:id="0" w:name="_GoBack"/>
      <w:bookmarkEnd w:id="0"/>
    </w:p>
    <w:p w:rsidR="0028528D" w:rsidRDefault="0028528D" w:rsidP="00343B69">
      <w:pPr>
        <w:ind w:left="5387" w:firstLine="426"/>
        <w:jc w:val="center"/>
        <w:rPr>
          <w:szCs w:val="28"/>
        </w:rPr>
      </w:pPr>
    </w:p>
    <w:p w:rsidR="0028528D" w:rsidRDefault="0028528D" w:rsidP="00414C6D">
      <w:pPr>
        <w:ind w:firstLine="426"/>
        <w:jc w:val="center"/>
        <w:rPr>
          <w:szCs w:val="28"/>
        </w:rPr>
      </w:pPr>
    </w:p>
    <w:p w:rsidR="00343B69" w:rsidRDefault="00343B69" w:rsidP="00414C6D">
      <w:pPr>
        <w:ind w:firstLine="426"/>
        <w:jc w:val="center"/>
        <w:rPr>
          <w:szCs w:val="28"/>
        </w:rPr>
      </w:pPr>
    </w:p>
    <w:p w:rsidR="0028528D" w:rsidRPr="00451BBE" w:rsidRDefault="0028528D" w:rsidP="00451BBE">
      <w:pPr>
        <w:ind w:firstLine="426"/>
        <w:jc w:val="center"/>
        <w:rPr>
          <w:b/>
          <w:szCs w:val="28"/>
        </w:rPr>
      </w:pPr>
      <w:r w:rsidRPr="00451BBE">
        <w:rPr>
          <w:b/>
          <w:szCs w:val="28"/>
        </w:rPr>
        <w:t>Информация</w:t>
      </w:r>
    </w:p>
    <w:p w:rsidR="00451BBE" w:rsidRDefault="0028528D" w:rsidP="00451BBE">
      <w:pPr>
        <w:ind w:firstLine="426"/>
        <w:jc w:val="center"/>
        <w:rPr>
          <w:b/>
          <w:szCs w:val="28"/>
        </w:rPr>
      </w:pPr>
      <w:r w:rsidRPr="00451BBE">
        <w:rPr>
          <w:b/>
          <w:szCs w:val="28"/>
        </w:rPr>
        <w:t xml:space="preserve">об итогах проведения мероприятий военно-спортивной игры </w:t>
      </w:r>
    </w:p>
    <w:p w:rsidR="0028528D" w:rsidRPr="00451BBE" w:rsidRDefault="00451BBE" w:rsidP="00451BBE">
      <w:pPr>
        <w:ind w:firstLine="426"/>
        <w:jc w:val="center"/>
        <w:rPr>
          <w:b/>
          <w:szCs w:val="28"/>
        </w:rPr>
      </w:pPr>
      <w:r>
        <w:rPr>
          <w:b/>
          <w:szCs w:val="28"/>
        </w:rPr>
        <w:t>«Зарница–</w:t>
      </w:r>
      <w:r w:rsidR="0028528D" w:rsidRPr="00451BBE">
        <w:rPr>
          <w:b/>
          <w:szCs w:val="28"/>
        </w:rPr>
        <w:t>2014» на территории муниципального образования Кавказский район</w:t>
      </w:r>
    </w:p>
    <w:p w:rsidR="0028528D" w:rsidRDefault="0028528D" w:rsidP="00414C6D">
      <w:pPr>
        <w:ind w:firstLine="426"/>
        <w:jc w:val="center"/>
        <w:rPr>
          <w:szCs w:val="28"/>
        </w:rPr>
      </w:pPr>
    </w:p>
    <w:p w:rsidR="007D3A58" w:rsidRPr="00F72655" w:rsidRDefault="007D3A58" w:rsidP="00E16CE1">
      <w:pPr>
        <w:ind w:firstLine="851"/>
        <w:jc w:val="both"/>
        <w:rPr>
          <w:color w:val="000000"/>
          <w:szCs w:val="28"/>
        </w:rPr>
      </w:pPr>
      <w:r w:rsidRPr="00F72655">
        <w:rPr>
          <w:color w:val="000000"/>
          <w:szCs w:val="28"/>
        </w:rPr>
        <w:t>В 2014 году в муниципальном образования Кавказский район была проведена в</w:t>
      </w:r>
      <w:r w:rsidR="00451BBE">
        <w:rPr>
          <w:color w:val="000000"/>
          <w:szCs w:val="28"/>
        </w:rPr>
        <w:t>оенно-спортивная игра «Зарница–</w:t>
      </w:r>
      <w:r w:rsidRPr="00F72655">
        <w:rPr>
          <w:color w:val="000000"/>
          <w:szCs w:val="28"/>
        </w:rPr>
        <w:t>2014». В соо</w:t>
      </w:r>
      <w:r w:rsidR="00451BBE">
        <w:rPr>
          <w:color w:val="000000"/>
          <w:szCs w:val="28"/>
        </w:rPr>
        <w:t xml:space="preserve">тветствии с краевым положением </w:t>
      </w:r>
      <w:proofErr w:type="spellStart"/>
      <w:r w:rsidRPr="00F72655">
        <w:rPr>
          <w:color w:val="000000"/>
          <w:szCs w:val="28"/>
        </w:rPr>
        <w:t>внутришкольный</w:t>
      </w:r>
      <w:proofErr w:type="spellEnd"/>
      <w:r w:rsidRPr="00F72655">
        <w:rPr>
          <w:color w:val="000000"/>
          <w:szCs w:val="28"/>
        </w:rPr>
        <w:t xml:space="preserve"> этап прошел с 1 по 20 апр</w:t>
      </w:r>
      <w:r w:rsidR="00451BBE">
        <w:rPr>
          <w:color w:val="000000"/>
          <w:szCs w:val="28"/>
        </w:rPr>
        <w:t xml:space="preserve">еля, в котором приняли участие </w:t>
      </w:r>
      <w:r w:rsidRPr="00F72655">
        <w:rPr>
          <w:color w:val="000000"/>
          <w:szCs w:val="28"/>
        </w:rPr>
        <w:t xml:space="preserve">3 830 школьников: в младший возрастной группе  (10-11 лет) – 1210 </w:t>
      </w:r>
      <w:proofErr w:type="gramStart"/>
      <w:r w:rsidRPr="00F72655">
        <w:rPr>
          <w:color w:val="000000"/>
          <w:szCs w:val="28"/>
        </w:rPr>
        <w:t>учащихся, в средней возрастной группе (12-13 лет) – 1260 школьников, в старшей (14-16 лет) – 1360 учащихся.</w:t>
      </w:r>
      <w:proofErr w:type="gramEnd"/>
      <w:r w:rsidRPr="00F72655">
        <w:rPr>
          <w:color w:val="000000"/>
          <w:szCs w:val="28"/>
        </w:rPr>
        <w:t xml:space="preserve"> Проведенная работа позволила увеличить количество уча</w:t>
      </w:r>
      <w:r w:rsidR="00451BBE">
        <w:rPr>
          <w:color w:val="000000"/>
          <w:szCs w:val="28"/>
        </w:rPr>
        <w:t xml:space="preserve">стников военно-спортивной игры </w:t>
      </w:r>
      <w:r w:rsidRPr="00F72655">
        <w:rPr>
          <w:color w:val="000000"/>
          <w:szCs w:val="28"/>
        </w:rPr>
        <w:t>на 68 % (1200 участников в 2013 году).</w:t>
      </w:r>
    </w:p>
    <w:p w:rsidR="00A44EBB" w:rsidRDefault="00A0482C" w:rsidP="00E16CE1">
      <w:pPr>
        <w:ind w:firstLine="851"/>
        <w:jc w:val="both"/>
        <w:rPr>
          <w:szCs w:val="28"/>
        </w:rPr>
      </w:pPr>
      <w:r>
        <w:rPr>
          <w:szCs w:val="28"/>
        </w:rPr>
        <w:t>Команды победители приняли участие в районном этапе.</w:t>
      </w:r>
      <w:r w:rsidR="00451BBE">
        <w:rPr>
          <w:szCs w:val="28"/>
        </w:rPr>
        <w:t xml:space="preserve"> </w:t>
      </w:r>
      <w:r w:rsidR="00451BBE">
        <w:rPr>
          <w:szCs w:val="28"/>
          <w:lang w:eastAsia="en-US"/>
        </w:rPr>
        <w:t>Муниципальный этап игры</w:t>
      </w:r>
      <w:r>
        <w:rPr>
          <w:szCs w:val="28"/>
          <w:lang w:eastAsia="en-US"/>
        </w:rPr>
        <w:t xml:space="preserve"> проводился</w:t>
      </w:r>
      <w:r w:rsidR="00451BBE">
        <w:rPr>
          <w:szCs w:val="28"/>
        </w:rPr>
        <w:t xml:space="preserve"> 23-</w:t>
      </w:r>
      <w:r w:rsidR="00D77BFD">
        <w:rPr>
          <w:szCs w:val="28"/>
        </w:rPr>
        <w:t xml:space="preserve">24 апреля 2014 года на базе </w:t>
      </w:r>
      <w:r w:rsidR="00D77BFD">
        <w:rPr>
          <w:szCs w:val="28"/>
          <w:lang w:eastAsia="en-US"/>
        </w:rPr>
        <w:t>Кропоткинской автошколы «ДОСААФ</w:t>
      </w:r>
      <w:r w:rsidR="006D7DF1">
        <w:rPr>
          <w:szCs w:val="28"/>
          <w:lang w:eastAsia="en-US"/>
        </w:rPr>
        <w:t xml:space="preserve"> России</w:t>
      </w:r>
      <w:r w:rsidR="00D77BFD">
        <w:rPr>
          <w:szCs w:val="28"/>
          <w:lang w:eastAsia="en-US"/>
        </w:rPr>
        <w:t>».</w:t>
      </w:r>
      <w:r w:rsidR="00451BBE">
        <w:rPr>
          <w:szCs w:val="28"/>
          <w:lang w:eastAsia="en-US"/>
        </w:rPr>
        <w:t xml:space="preserve"> </w:t>
      </w:r>
      <w:r w:rsidR="00451BBE">
        <w:rPr>
          <w:szCs w:val="28"/>
        </w:rPr>
        <w:t xml:space="preserve">В игре приняли участие команды </w:t>
      </w:r>
      <w:r w:rsidR="00D77BFD" w:rsidRPr="00A0482C">
        <w:rPr>
          <w:szCs w:val="28"/>
        </w:rPr>
        <w:t>из 17 образовательных учреждений в количестве 204 подростков в возрасте 15-16 лет.</w:t>
      </w:r>
      <w:r w:rsidR="00451BBE">
        <w:rPr>
          <w:szCs w:val="28"/>
        </w:rPr>
        <w:t xml:space="preserve"> </w:t>
      </w:r>
      <w:r w:rsidR="00E77FAC">
        <w:rPr>
          <w:szCs w:val="28"/>
        </w:rPr>
        <w:t xml:space="preserve">В </w:t>
      </w:r>
      <w:r w:rsidR="00D77BFD">
        <w:rPr>
          <w:szCs w:val="28"/>
        </w:rPr>
        <w:t>проведени</w:t>
      </w:r>
      <w:r w:rsidR="00E16CE1">
        <w:rPr>
          <w:szCs w:val="28"/>
        </w:rPr>
        <w:t xml:space="preserve">и муниципального этапа </w:t>
      </w:r>
      <w:r w:rsidR="00E77FAC">
        <w:rPr>
          <w:szCs w:val="28"/>
        </w:rPr>
        <w:t>игры приняли участие 17 руководителей команд (из числа педагогов ОУ), судейская коллегия состояла из 8 человек (из числа представителей КА</w:t>
      </w:r>
      <w:r w:rsidR="00451BBE">
        <w:rPr>
          <w:szCs w:val="28"/>
        </w:rPr>
        <w:t xml:space="preserve"> </w:t>
      </w:r>
      <w:r w:rsidR="00E77FAC">
        <w:rPr>
          <w:szCs w:val="28"/>
          <w:lang w:eastAsia="en-US"/>
        </w:rPr>
        <w:t>«ДОСААФ</w:t>
      </w:r>
      <w:r w:rsidR="006D7DF1">
        <w:rPr>
          <w:szCs w:val="28"/>
          <w:lang w:eastAsia="en-US"/>
        </w:rPr>
        <w:t xml:space="preserve"> России</w:t>
      </w:r>
      <w:r w:rsidR="00E77FAC">
        <w:rPr>
          <w:szCs w:val="28"/>
          <w:lang w:eastAsia="en-US"/>
        </w:rPr>
        <w:t xml:space="preserve">», </w:t>
      </w:r>
      <w:r w:rsidR="00451BBE">
        <w:rPr>
          <w:szCs w:val="28"/>
          <w:lang w:eastAsia="en-US"/>
        </w:rPr>
        <w:t xml:space="preserve"> </w:t>
      </w:r>
      <w:r w:rsidR="00E77FAC">
        <w:rPr>
          <w:szCs w:val="28"/>
          <w:lang w:eastAsia="en-US"/>
        </w:rPr>
        <w:t>МАОУ</w:t>
      </w:r>
      <w:r w:rsidR="00451BBE">
        <w:rPr>
          <w:szCs w:val="28"/>
          <w:lang w:eastAsia="en-US"/>
        </w:rPr>
        <w:t xml:space="preserve"> </w:t>
      </w:r>
      <w:r w:rsidR="00E77FAC">
        <w:rPr>
          <w:szCs w:val="28"/>
          <w:lang w:eastAsia="en-US"/>
        </w:rPr>
        <w:t>ДОД ЦВР, УО).</w:t>
      </w:r>
      <w:r w:rsidR="00451BBE">
        <w:rPr>
          <w:szCs w:val="28"/>
          <w:lang w:eastAsia="en-US"/>
        </w:rPr>
        <w:t xml:space="preserve"> </w:t>
      </w:r>
      <w:r w:rsidR="00A44EBB">
        <w:rPr>
          <w:szCs w:val="28"/>
        </w:rPr>
        <w:t>В результате</w:t>
      </w:r>
      <w:r w:rsidR="00B351CC">
        <w:rPr>
          <w:szCs w:val="28"/>
        </w:rPr>
        <w:t xml:space="preserve"> проведени</w:t>
      </w:r>
      <w:r w:rsidR="00A44EBB">
        <w:rPr>
          <w:szCs w:val="28"/>
        </w:rPr>
        <w:t>я</w:t>
      </w:r>
      <w:r w:rsidR="00451BBE">
        <w:rPr>
          <w:szCs w:val="28"/>
        </w:rPr>
        <w:t xml:space="preserve"> соревнований </w:t>
      </w:r>
      <w:r w:rsidR="00A44EBB">
        <w:rPr>
          <w:szCs w:val="28"/>
        </w:rPr>
        <w:t xml:space="preserve">победителями призерами признаны команды из МБОУ СОШ № 1, </w:t>
      </w:r>
      <w:r w:rsidR="00451BBE">
        <w:rPr>
          <w:szCs w:val="28"/>
        </w:rPr>
        <w:t>МБОУ СОШ №</w:t>
      </w:r>
      <w:r w:rsidR="00A44EBB">
        <w:rPr>
          <w:szCs w:val="28"/>
        </w:rPr>
        <w:t xml:space="preserve">12, </w:t>
      </w:r>
      <w:r w:rsidR="00451BBE">
        <w:rPr>
          <w:szCs w:val="28"/>
        </w:rPr>
        <w:t xml:space="preserve">МБОУ СОШ № </w:t>
      </w:r>
      <w:r w:rsidR="00A44EBB">
        <w:rPr>
          <w:szCs w:val="28"/>
        </w:rPr>
        <w:t>5.</w:t>
      </w:r>
    </w:p>
    <w:p w:rsidR="00134A97" w:rsidRPr="007D3A58" w:rsidRDefault="00134A97" w:rsidP="00E16CE1">
      <w:pPr>
        <w:ind w:firstLine="851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Все команды и руководители </w:t>
      </w:r>
      <w:r w:rsidR="0019427C">
        <w:rPr>
          <w:szCs w:val="28"/>
        </w:rPr>
        <w:t xml:space="preserve">были </w:t>
      </w:r>
      <w:r>
        <w:rPr>
          <w:szCs w:val="28"/>
        </w:rPr>
        <w:t xml:space="preserve">награждены грамотами управления образования администрации </w:t>
      </w:r>
      <w:r w:rsidR="00CE1C1C">
        <w:rPr>
          <w:szCs w:val="28"/>
        </w:rPr>
        <w:t>муниципального образования</w:t>
      </w:r>
      <w:r>
        <w:rPr>
          <w:szCs w:val="28"/>
        </w:rPr>
        <w:t xml:space="preserve"> Кавказский район. Финансирование </w:t>
      </w:r>
      <w:r w:rsidR="00CE1C1C">
        <w:rPr>
          <w:szCs w:val="28"/>
        </w:rPr>
        <w:t>осуществлялось</w:t>
      </w:r>
      <w:r>
        <w:rPr>
          <w:szCs w:val="28"/>
        </w:rPr>
        <w:t xml:space="preserve"> за счет средств муниципального бюджета.</w:t>
      </w:r>
      <w:r w:rsidR="00451BBE">
        <w:rPr>
          <w:szCs w:val="28"/>
        </w:rPr>
        <w:t xml:space="preserve"> </w:t>
      </w:r>
      <w:r w:rsidR="008F4E77" w:rsidRPr="007D3A58">
        <w:rPr>
          <w:color w:val="000000" w:themeColor="text1"/>
          <w:szCs w:val="28"/>
        </w:rPr>
        <w:t xml:space="preserve">Информация о проведении </w:t>
      </w:r>
      <w:r w:rsidR="00451BBE">
        <w:rPr>
          <w:rFonts w:eastAsia="Calibri"/>
          <w:color w:val="000000" w:themeColor="text1"/>
          <w:szCs w:val="28"/>
          <w:lang w:eastAsia="en-US"/>
        </w:rPr>
        <w:t>военно-спортивной игры «Зарница–</w:t>
      </w:r>
      <w:r w:rsidR="008F4E77" w:rsidRPr="007D3A58">
        <w:rPr>
          <w:rFonts w:eastAsia="Calibri"/>
          <w:color w:val="000000" w:themeColor="text1"/>
          <w:szCs w:val="28"/>
          <w:lang w:eastAsia="en-US"/>
        </w:rPr>
        <w:t xml:space="preserve">2014» </w:t>
      </w:r>
      <w:r w:rsidR="008F4E77" w:rsidRPr="007D3A58">
        <w:rPr>
          <w:color w:val="000000" w:themeColor="text1"/>
          <w:szCs w:val="28"/>
        </w:rPr>
        <w:t>освещена на канале МТРК «Кропоткин» (выпуск 24.04.2014 года) и размещена на сайте управления образования и общеобразовательных учреждений.</w:t>
      </w:r>
    </w:p>
    <w:p w:rsidR="00E72C68" w:rsidRDefault="00055917" w:rsidP="00E16CE1">
      <w:pPr>
        <w:ind w:firstLine="851"/>
        <w:jc w:val="both"/>
        <w:rPr>
          <w:szCs w:val="28"/>
        </w:rPr>
      </w:pPr>
      <w:r>
        <w:rPr>
          <w:szCs w:val="28"/>
        </w:rPr>
        <w:t>Финал</w:t>
      </w:r>
      <w:r w:rsidR="00451BBE">
        <w:rPr>
          <w:szCs w:val="28"/>
        </w:rPr>
        <w:t xml:space="preserve"> краевой военно-спортивной игры</w:t>
      </w:r>
      <w:r>
        <w:rPr>
          <w:szCs w:val="28"/>
        </w:rPr>
        <w:t xml:space="preserve"> «Зарница – 2014» проходил в рамках </w:t>
      </w:r>
      <w:r w:rsidRPr="006E487B">
        <w:rPr>
          <w:szCs w:val="28"/>
        </w:rPr>
        <w:t>туристского форума молодежного актива «Регион – 93» в урочище Крымская поляна в Северском районе с</w:t>
      </w:r>
      <w:r>
        <w:rPr>
          <w:szCs w:val="28"/>
        </w:rPr>
        <w:t xml:space="preserve"> 20 по 24 июня 2014 года. Кавказский район на соревнованиях представляла </w:t>
      </w:r>
      <w:r w:rsidR="008F4E77" w:rsidRPr="007D3A58">
        <w:rPr>
          <w:color w:val="000000" w:themeColor="text1"/>
          <w:szCs w:val="28"/>
        </w:rPr>
        <w:t>сборная команда учащихся</w:t>
      </w:r>
      <w:r w:rsidR="00451BBE">
        <w:rPr>
          <w:color w:val="000000" w:themeColor="text1"/>
          <w:szCs w:val="28"/>
        </w:rPr>
        <w:t xml:space="preserve"> общеобразовательных учреждений</w:t>
      </w:r>
      <w:r w:rsidRPr="007D3A58">
        <w:rPr>
          <w:color w:val="000000" w:themeColor="text1"/>
          <w:szCs w:val="28"/>
        </w:rPr>
        <w:t xml:space="preserve"> Кавказского района</w:t>
      </w:r>
      <w:r w:rsidR="008F4E77" w:rsidRPr="007D3A58">
        <w:rPr>
          <w:color w:val="000000" w:themeColor="text1"/>
          <w:szCs w:val="28"/>
        </w:rPr>
        <w:t xml:space="preserve"> «Вертикаль»</w:t>
      </w:r>
      <w:r w:rsidRPr="007D3A58">
        <w:rPr>
          <w:color w:val="000000" w:themeColor="text1"/>
          <w:szCs w:val="28"/>
        </w:rPr>
        <w:t>.</w:t>
      </w:r>
      <w:r w:rsidR="00451BBE">
        <w:rPr>
          <w:color w:val="000000" w:themeColor="text1"/>
          <w:szCs w:val="28"/>
        </w:rPr>
        <w:t xml:space="preserve"> </w:t>
      </w:r>
      <w:proofErr w:type="gramStart"/>
      <w:r w:rsidR="00CE1C1C">
        <w:rPr>
          <w:szCs w:val="28"/>
        </w:rPr>
        <w:t>В программу военно-спортивной игры «Зарница – 2014» были включены</w:t>
      </w:r>
      <w:r w:rsidR="00451BBE">
        <w:rPr>
          <w:szCs w:val="28"/>
        </w:rPr>
        <w:t xml:space="preserve"> </w:t>
      </w:r>
      <w:r w:rsidR="00805EBF" w:rsidRPr="00805EBF">
        <w:rPr>
          <w:szCs w:val="28"/>
        </w:rPr>
        <w:t>в</w:t>
      </w:r>
      <w:r w:rsidR="00805EBF" w:rsidRPr="00805EBF">
        <w:rPr>
          <w:color w:val="000000"/>
          <w:spacing w:val="-6"/>
          <w:szCs w:val="28"/>
        </w:rPr>
        <w:t xml:space="preserve">оенно-исторический конкурс «Ратные страницы истории Отечества», </w:t>
      </w:r>
      <w:r w:rsidR="00805EBF">
        <w:rPr>
          <w:color w:val="000000"/>
          <w:spacing w:val="-6"/>
          <w:szCs w:val="28"/>
        </w:rPr>
        <w:t>смотр строя и песни</w:t>
      </w:r>
      <w:r w:rsidR="00805EBF" w:rsidRPr="00805EBF">
        <w:rPr>
          <w:color w:val="000000"/>
          <w:spacing w:val="-6"/>
          <w:szCs w:val="28"/>
        </w:rPr>
        <w:t xml:space="preserve"> «Статен, строен, уважения достоин», т</w:t>
      </w:r>
      <w:r w:rsidR="00805EBF" w:rsidRPr="00805EBF">
        <w:rPr>
          <w:spacing w:val="-6"/>
          <w:szCs w:val="28"/>
        </w:rPr>
        <w:t>ворческий конкурс «Моя малая Родина»</w:t>
      </w:r>
      <w:r w:rsidR="00915FED">
        <w:rPr>
          <w:szCs w:val="28"/>
        </w:rPr>
        <w:t xml:space="preserve">, а </w:t>
      </w:r>
      <w:r w:rsidR="00915FED">
        <w:rPr>
          <w:szCs w:val="28"/>
        </w:rPr>
        <w:lastRenderedPageBreak/>
        <w:t>также в программу игры были включены военно-спортивные соревнования</w:t>
      </w:r>
      <w:r w:rsidR="008F4E77">
        <w:rPr>
          <w:szCs w:val="28"/>
        </w:rPr>
        <w:t xml:space="preserve">, </w:t>
      </w:r>
      <w:r w:rsidR="00915FED">
        <w:rPr>
          <w:szCs w:val="28"/>
        </w:rPr>
        <w:t>включающие спортивно-прикладные соревнования «Сильные, ловкие и выносливые», соревнования разведчиков «Тропа разведчика», соревнования санитаров «Защита», соревнования юных инспекторов движения «Безопасное колесо», соревнование стрелков «Снайпер», соревнование</w:t>
      </w:r>
      <w:proofErr w:type="gramEnd"/>
      <w:r w:rsidR="00915FED">
        <w:rPr>
          <w:szCs w:val="28"/>
        </w:rPr>
        <w:t xml:space="preserve"> связистов «Юнармейская волна», комбинированная эстафета «Один за всех, все за одного» и игра на местности «Юнармейцы, вперед!». В соревнованиях стрелков «Снайпер» лучший личный результат показал представитель команды «Вертикаль» Кавказского района – Иван Глушков, но в общекомандном зачете по итогам военно-спортивной игры «Зарница – 2014» команда Кавказского ра</w:t>
      </w:r>
      <w:r w:rsidR="0045636C">
        <w:rPr>
          <w:szCs w:val="28"/>
        </w:rPr>
        <w:t>йона показала низкой уровень подготовки, это связано с тем, что</w:t>
      </w:r>
      <w:r w:rsidR="00E72C68">
        <w:rPr>
          <w:szCs w:val="28"/>
        </w:rPr>
        <w:t>:</w:t>
      </w:r>
    </w:p>
    <w:p w:rsidR="00E72C68" w:rsidRDefault="00343B69" w:rsidP="00E16CE1">
      <w:pPr>
        <w:pStyle w:val="a8"/>
        <w:numPr>
          <w:ilvl w:val="0"/>
          <w:numId w:val="7"/>
        </w:numPr>
        <w:ind w:left="0"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</w:t>
      </w:r>
      <w:r w:rsidR="00E72C68" w:rsidRPr="00343B69">
        <w:rPr>
          <w:color w:val="000000" w:themeColor="text1"/>
          <w:szCs w:val="28"/>
        </w:rPr>
        <w:t xml:space="preserve">борная команда действовала не </w:t>
      </w:r>
      <w:r w:rsidR="00E16CE1">
        <w:rPr>
          <w:color w:val="000000" w:themeColor="text1"/>
          <w:szCs w:val="28"/>
        </w:rPr>
        <w:t>слаженно в этапах соревнований и</w:t>
      </w:r>
      <w:r w:rsidR="00E72C68" w:rsidRPr="00343B69">
        <w:rPr>
          <w:color w:val="000000" w:themeColor="text1"/>
          <w:szCs w:val="28"/>
        </w:rPr>
        <w:t xml:space="preserve"> не показала достаточного уровня подготовки;</w:t>
      </w:r>
    </w:p>
    <w:p w:rsidR="007D3A58" w:rsidRPr="00343B69" w:rsidRDefault="00343B69" w:rsidP="00E16CE1">
      <w:pPr>
        <w:pStyle w:val="a8"/>
        <w:numPr>
          <w:ilvl w:val="0"/>
          <w:numId w:val="7"/>
        </w:numPr>
        <w:ind w:left="0"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н</w:t>
      </w:r>
      <w:r w:rsidR="00E72C68" w:rsidRPr="00343B69">
        <w:rPr>
          <w:color w:val="000000" w:themeColor="text1"/>
          <w:szCs w:val="28"/>
        </w:rPr>
        <w:t xml:space="preserve">е имела </w:t>
      </w:r>
      <w:r w:rsidR="007D3A58" w:rsidRPr="00343B69">
        <w:rPr>
          <w:color w:val="000000" w:themeColor="text1"/>
          <w:szCs w:val="28"/>
        </w:rPr>
        <w:t>единого элемента</w:t>
      </w:r>
      <w:r w:rsidR="00E72C68" w:rsidRPr="00343B69">
        <w:rPr>
          <w:color w:val="000000" w:themeColor="text1"/>
          <w:szCs w:val="28"/>
        </w:rPr>
        <w:t xml:space="preserve"> формы (спортивной и парадно</w:t>
      </w:r>
      <w:r w:rsidR="008C61A1" w:rsidRPr="00343B69">
        <w:rPr>
          <w:color w:val="000000" w:themeColor="text1"/>
          <w:szCs w:val="28"/>
        </w:rPr>
        <w:t>й) отражающей атрибутику района.</w:t>
      </w:r>
    </w:p>
    <w:p w:rsidR="00E72C68" w:rsidRPr="00E16CE1" w:rsidRDefault="007D3A58" w:rsidP="00E16CE1">
      <w:pPr>
        <w:ind w:firstLine="851"/>
        <w:jc w:val="both"/>
        <w:rPr>
          <w:color w:val="000000" w:themeColor="text1"/>
          <w:szCs w:val="28"/>
        </w:rPr>
      </w:pPr>
      <w:r w:rsidRPr="007D3A58">
        <w:rPr>
          <w:szCs w:val="28"/>
        </w:rPr>
        <w:t>Это связано с тем, что на муниципальном уровне, данная работа была организована не в полном объеме.</w:t>
      </w:r>
      <w:r w:rsidR="00E16CE1">
        <w:rPr>
          <w:szCs w:val="28"/>
        </w:rPr>
        <w:t xml:space="preserve"> </w:t>
      </w:r>
      <w:r w:rsidR="00E03DD9" w:rsidRPr="00F176D6">
        <w:rPr>
          <w:color w:val="000000" w:themeColor="text1"/>
          <w:szCs w:val="28"/>
        </w:rPr>
        <w:t xml:space="preserve">По итогам проведения детального анализа координатор по работе с молодежью курирующий военно-патриотическое воспитание молодежи привлечен к дисциплинарной </w:t>
      </w:r>
      <w:r w:rsidR="00E03DD9" w:rsidRPr="00E16CE1">
        <w:rPr>
          <w:color w:val="000000" w:themeColor="text1"/>
          <w:szCs w:val="28"/>
        </w:rPr>
        <w:t>ответственности.</w:t>
      </w:r>
    </w:p>
    <w:p w:rsidR="00013831" w:rsidRDefault="00013831" w:rsidP="00E16CE1">
      <w:pPr>
        <w:ind w:firstLine="851"/>
        <w:jc w:val="both"/>
        <w:rPr>
          <w:bCs/>
          <w:szCs w:val="28"/>
        </w:rPr>
      </w:pPr>
      <w:proofErr w:type="gramStart"/>
      <w:r w:rsidRPr="00E16CE1">
        <w:rPr>
          <w:color w:val="000000" w:themeColor="text1"/>
          <w:szCs w:val="28"/>
        </w:rPr>
        <w:t>В 2015 году в рамках рекомендаций Законодательного</w:t>
      </w:r>
      <w:r>
        <w:rPr>
          <w:szCs w:val="28"/>
        </w:rPr>
        <w:t xml:space="preserve"> Собрания Краснодарского края планируется проведение военно-спортивной игры «Зарница» в строгом соответствии с положением, разработанным министерством образовании и науки Краснодарского края и департаментом молодежной политики Краснодарского края, недостатки, </w:t>
      </w:r>
      <w:r w:rsidRPr="00AB6C04">
        <w:rPr>
          <w:szCs w:val="28"/>
        </w:rPr>
        <w:t xml:space="preserve">указанные в </w:t>
      </w:r>
      <w:r>
        <w:rPr>
          <w:szCs w:val="28"/>
        </w:rPr>
        <w:t>постановлении Законодательного Собрания Краснодарского края</w:t>
      </w:r>
      <w:r w:rsidR="00E16CE1">
        <w:rPr>
          <w:szCs w:val="28"/>
        </w:rPr>
        <w:t xml:space="preserve"> </w:t>
      </w:r>
      <w:r>
        <w:rPr>
          <w:bCs/>
          <w:szCs w:val="28"/>
        </w:rPr>
        <w:t xml:space="preserve">от 01 декабря </w:t>
      </w:r>
      <w:r>
        <w:rPr>
          <w:szCs w:val="28"/>
        </w:rPr>
        <w:t>2014 года № 1769 «Об и</w:t>
      </w:r>
      <w:r w:rsidR="00E16CE1">
        <w:rPr>
          <w:szCs w:val="28"/>
        </w:rPr>
        <w:t xml:space="preserve">тогах проведения краевой </w:t>
      </w:r>
      <w:proofErr w:type="spellStart"/>
      <w:r w:rsidR="00E16CE1">
        <w:rPr>
          <w:szCs w:val="28"/>
        </w:rPr>
        <w:t>военно</w:t>
      </w:r>
      <w:proofErr w:type="spellEnd"/>
      <w:r w:rsidR="00E16CE1">
        <w:rPr>
          <w:szCs w:val="28"/>
        </w:rPr>
        <w:t>–спортивной игры «Зарница-</w:t>
      </w:r>
      <w:r>
        <w:rPr>
          <w:szCs w:val="28"/>
        </w:rPr>
        <w:t>2014</w:t>
      </w:r>
      <w:r>
        <w:rPr>
          <w:bCs/>
          <w:szCs w:val="28"/>
        </w:rPr>
        <w:t>» будут устранены.</w:t>
      </w:r>
      <w:proofErr w:type="gramEnd"/>
    </w:p>
    <w:p w:rsidR="00013831" w:rsidRDefault="00013831" w:rsidP="00E16CE1">
      <w:pPr>
        <w:jc w:val="both"/>
        <w:rPr>
          <w:bCs/>
          <w:szCs w:val="28"/>
        </w:rPr>
      </w:pPr>
    </w:p>
    <w:p w:rsidR="00E16CE1" w:rsidRDefault="00E16CE1" w:rsidP="00343B69">
      <w:pPr>
        <w:rPr>
          <w:bCs/>
          <w:szCs w:val="28"/>
        </w:rPr>
      </w:pPr>
    </w:p>
    <w:p w:rsidR="00343B69" w:rsidRDefault="00343B69" w:rsidP="00343B69">
      <w:pPr>
        <w:rPr>
          <w:bCs/>
          <w:szCs w:val="28"/>
        </w:rPr>
      </w:pPr>
      <w:r>
        <w:rPr>
          <w:bCs/>
          <w:szCs w:val="28"/>
        </w:rPr>
        <w:t>Заместитель главы</w:t>
      </w:r>
    </w:p>
    <w:p w:rsidR="00343B69" w:rsidRDefault="00343B69" w:rsidP="00343B69">
      <w:pPr>
        <w:rPr>
          <w:bCs/>
          <w:szCs w:val="28"/>
        </w:rPr>
      </w:pPr>
      <w:r>
        <w:rPr>
          <w:bCs/>
          <w:szCs w:val="28"/>
        </w:rPr>
        <w:t>муниципального образования</w:t>
      </w:r>
    </w:p>
    <w:p w:rsidR="00013831" w:rsidRPr="00805EBF" w:rsidRDefault="00343B69" w:rsidP="00343B69">
      <w:pPr>
        <w:rPr>
          <w:szCs w:val="28"/>
        </w:rPr>
      </w:pPr>
      <w:r>
        <w:rPr>
          <w:bCs/>
          <w:szCs w:val="28"/>
        </w:rPr>
        <w:t>Кавказский район</w:t>
      </w:r>
      <w:r w:rsidR="00D93427">
        <w:rPr>
          <w:bCs/>
          <w:szCs w:val="28"/>
        </w:rPr>
        <w:t xml:space="preserve">               </w:t>
      </w:r>
      <w:r w:rsidR="00E16CE1">
        <w:rPr>
          <w:bCs/>
          <w:szCs w:val="28"/>
        </w:rPr>
        <w:t xml:space="preserve">   </w:t>
      </w:r>
      <w:r w:rsidR="00D93427">
        <w:rPr>
          <w:bCs/>
          <w:szCs w:val="28"/>
        </w:rPr>
        <w:t xml:space="preserve">                                                                </w:t>
      </w:r>
      <w:r w:rsidR="00013831">
        <w:rPr>
          <w:bCs/>
          <w:szCs w:val="28"/>
        </w:rPr>
        <w:t>С.В.</w:t>
      </w:r>
      <w:r w:rsidR="00E16CE1">
        <w:rPr>
          <w:bCs/>
          <w:szCs w:val="28"/>
        </w:rPr>
        <w:t xml:space="preserve"> </w:t>
      </w:r>
      <w:r w:rsidR="00013831">
        <w:rPr>
          <w:bCs/>
          <w:szCs w:val="28"/>
        </w:rPr>
        <w:t>Филатова</w:t>
      </w:r>
    </w:p>
    <w:sectPr w:rsidR="00013831" w:rsidRPr="00805EBF" w:rsidSect="00414C6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ungsuh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2BE5"/>
    <w:multiLevelType w:val="hybridMultilevel"/>
    <w:tmpl w:val="4FCA6C36"/>
    <w:lvl w:ilvl="0" w:tplc="3B2A2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607FC"/>
    <w:multiLevelType w:val="hybridMultilevel"/>
    <w:tmpl w:val="0D6655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602AC9"/>
    <w:multiLevelType w:val="hybridMultilevel"/>
    <w:tmpl w:val="189EB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B090F"/>
    <w:multiLevelType w:val="hybridMultilevel"/>
    <w:tmpl w:val="2FD44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61C97"/>
    <w:multiLevelType w:val="hybridMultilevel"/>
    <w:tmpl w:val="050E3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BDB7EC8"/>
    <w:multiLevelType w:val="hybridMultilevel"/>
    <w:tmpl w:val="D9E02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E803D5"/>
    <w:multiLevelType w:val="hybridMultilevel"/>
    <w:tmpl w:val="5C0C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184C"/>
    <w:rsid w:val="00013831"/>
    <w:rsid w:val="00055917"/>
    <w:rsid w:val="00134A97"/>
    <w:rsid w:val="0019427C"/>
    <w:rsid w:val="001B64CF"/>
    <w:rsid w:val="0028528D"/>
    <w:rsid w:val="00343B69"/>
    <w:rsid w:val="003E4462"/>
    <w:rsid w:val="00414C6D"/>
    <w:rsid w:val="00451BBE"/>
    <w:rsid w:val="0045636C"/>
    <w:rsid w:val="005D6672"/>
    <w:rsid w:val="00662225"/>
    <w:rsid w:val="006D7DF1"/>
    <w:rsid w:val="006E487B"/>
    <w:rsid w:val="007D3A58"/>
    <w:rsid w:val="00805EBF"/>
    <w:rsid w:val="008C61A1"/>
    <w:rsid w:val="008F4E77"/>
    <w:rsid w:val="00915FED"/>
    <w:rsid w:val="009C33E2"/>
    <w:rsid w:val="00A010C6"/>
    <w:rsid w:val="00A0482C"/>
    <w:rsid w:val="00A44EBB"/>
    <w:rsid w:val="00A9184C"/>
    <w:rsid w:val="00B244E7"/>
    <w:rsid w:val="00B351CC"/>
    <w:rsid w:val="00B42488"/>
    <w:rsid w:val="00BD0A65"/>
    <w:rsid w:val="00CC4F0B"/>
    <w:rsid w:val="00CE1C1C"/>
    <w:rsid w:val="00D35300"/>
    <w:rsid w:val="00D50787"/>
    <w:rsid w:val="00D77BFD"/>
    <w:rsid w:val="00D93427"/>
    <w:rsid w:val="00DF7AB9"/>
    <w:rsid w:val="00E03DD9"/>
    <w:rsid w:val="00E16CE1"/>
    <w:rsid w:val="00E72C68"/>
    <w:rsid w:val="00E77FAC"/>
    <w:rsid w:val="00F176D6"/>
    <w:rsid w:val="00F962AD"/>
    <w:rsid w:val="00FC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D6672"/>
    <w:rPr>
      <w:color w:val="0000FF"/>
      <w:u w:val="single"/>
    </w:rPr>
  </w:style>
  <w:style w:type="paragraph" w:customStyle="1" w:styleId="a4">
    <w:name w:val="Обычный.ОБЫЧНЫЙ"/>
    <w:rsid w:val="005D66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66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66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F962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List Paragraph"/>
    <w:basedOn w:val="a"/>
    <w:uiPriority w:val="34"/>
    <w:qFormat/>
    <w:rsid w:val="00D77BFD"/>
    <w:pPr>
      <w:ind w:left="720"/>
      <w:contextualSpacing/>
    </w:pPr>
  </w:style>
  <w:style w:type="character" w:customStyle="1" w:styleId="2">
    <w:name w:val="Основной текст (2)"/>
    <w:rsid w:val="00E77FAC"/>
    <w:rPr>
      <w:rFonts w:ascii="Gungsuh" w:eastAsia="Gungsuh" w:hAnsi="Gungsuh"/>
      <w:spacing w:val="-10"/>
      <w:sz w:val="16"/>
      <w:u w:val="single"/>
    </w:rPr>
  </w:style>
  <w:style w:type="paragraph" w:customStyle="1" w:styleId="1">
    <w:name w:val="Без интервала1"/>
    <w:rsid w:val="00E77FAC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E77FA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7F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Основной текст15"/>
    <w:rsid w:val="00B351CC"/>
    <w:rPr>
      <w:rFonts w:ascii="Gungsuh" w:eastAsia="Gungsuh" w:hAnsi="Gungsuh"/>
      <w:spacing w:val="-10"/>
      <w:sz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D6672"/>
    <w:rPr>
      <w:color w:val="0000FF"/>
      <w:u w:val="single"/>
    </w:rPr>
  </w:style>
  <w:style w:type="paragraph" w:customStyle="1" w:styleId="a4">
    <w:name w:val="Обычный.ОБЫЧНЫЙ"/>
    <w:rsid w:val="005D66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66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66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F962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List Paragraph"/>
    <w:basedOn w:val="a"/>
    <w:uiPriority w:val="34"/>
    <w:qFormat/>
    <w:rsid w:val="00D77BFD"/>
    <w:pPr>
      <w:ind w:left="720"/>
      <w:contextualSpacing/>
    </w:pPr>
  </w:style>
  <w:style w:type="character" w:customStyle="1" w:styleId="2">
    <w:name w:val="Основной текст (2)"/>
    <w:rsid w:val="00E77FAC"/>
    <w:rPr>
      <w:rFonts w:ascii="Gungsuh" w:eastAsia="Gungsuh" w:hAnsi="Gungsuh"/>
      <w:spacing w:val="-10"/>
      <w:sz w:val="16"/>
      <w:u w:val="single"/>
    </w:rPr>
  </w:style>
  <w:style w:type="paragraph" w:customStyle="1" w:styleId="1">
    <w:name w:val="Без интервала1"/>
    <w:rsid w:val="00E77FAC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9">
    <w:name w:val="Body Text Indent"/>
    <w:basedOn w:val="a"/>
    <w:link w:val="aa"/>
    <w:uiPriority w:val="99"/>
    <w:semiHidden/>
    <w:unhideWhenUsed/>
    <w:rsid w:val="00E77FA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77FA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Основной текст15"/>
    <w:rsid w:val="00B351CC"/>
    <w:rPr>
      <w:rFonts w:ascii="Gungsuh" w:eastAsia="Gungsuh" w:hAnsi="Gungsuh"/>
      <w:spacing w:val="-10"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99F3-DB40-43F5-8E34-056C2591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Upravlenie obrazovania</Company>
  <LinksUpToDate>false</LinksUpToDate>
  <CharactersWithSpaces>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ЛЕНОЧКА</dc:creator>
  <cp:lastModifiedBy>Совет</cp:lastModifiedBy>
  <cp:revision>8</cp:revision>
  <cp:lastPrinted>2015-01-16T08:14:00Z</cp:lastPrinted>
  <dcterms:created xsi:type="dcterms:W3CDTF">2015-01-15T06:44:00Z</dcterms:created>
  <dcterms:modified xsi:type="dcterms:W3CDTF">2015-01-29T10:11:00Z</dcterms:modified>
</cp:coreProperties>
</file>